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77" w:rsidRDefault="006849FB">
      <w:pPr>
        <w:rPr>
          <w:rStyle w:val="apple-style-span"/>
          <w:color w:val="000000"/>
          <w:sz w:val="28"/>
          <w:szCs w:val="28"/>
        </w:rPr>
      </w:pPr>
      <w:r w:rsidRPr="000F041A">
        <w:rPr>
          <w:rStyle w:val="apple-style-span"/>
          <w:color w:val="000000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57.5pt" o:ole="">
            <v:imagedata r:id="rId5" o:title=""/>
          </v:shape>
          <o:OLEObject Type="Embed" ProgID="FoxitReader.Document" ShapeID="_x0000_i1025" DrawAspect="Content" ObjectID="_1477832319" r:id="rId6"/>
        </w:object>
      </w:r>
    </w:p>
    <w:p w:rsidR="00526219" w:rsidRPr="005271DD" w:rsidRDefault="00526219" w:rsidP="00526219">
      <w:pPr>
        <w:pStyle w:val="a3"/>
        <w:tabs>
          <w:tab w:val="left" w:pos="1134"/>
        </w:tabs>
        <w:spacing w:line="288" w:lineRule="auto"/>
        <w:ind w:left="720" w:firstLine="0"/>
        <w:rPr>
          <w:szCs w:val="28"/>
        </w:rPr>
      </w:pPr>
      <w:r>
        <w:rPr>
          <w:szCs w:val="28"/>
        </w:rPr>
        <w:lastRenderedPageBreak/>
        <w:t xml:space="preserve">2.2. </w:t>
      </w:r>
      <w:r w:rsidRPr="005271DD">
        <w:rPr>
          <w:szCs w:val="28"/>
        </w:rPr>
        <w:t>Заведующий МАДОУ обязан: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разрабатывать и осуществлять меры по обеспечению пожарной безопасности МАДОУ;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выполнять предписания, постановления и иные законные требования должностных лиц Государственной противопожарной службы;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обеспечить соблюдение требований пожарной безопасности на всех объектах МАДОУ;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проводить противопожарную пропаганду, а также обучать работников мерам пожарной безопасности;</w:t>
      </w:r>
    </w:p>
    <w:p w:rsidR="00526219" w:rsidRPr="005271DD" w:rsidRDefault="00526219" w:rsidP="0052621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включать в соглашение по охране труда вопросы пожарной безопасности;</w:t>
      </w:r>
    </w:p>
    <w:p w:rsidR="00526219" w:rsidRPr="005271DD" w:rsidRDefault="00526219" w:rsidP="0052621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создать в МАДОУ добровольную пожарную дружину, содействовать ее деятельности;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оказывать содействие пожарной охране при тушении пожаров, установлении причин и условий их возникновения, а также при выявлении лиц, виновных в нарушении требований пожарной безопасности и возникновении пожара;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обеспечить доступ должностным лицам Государственной противопожарной службы при осуществлении ими служебных обязанностей на территорию, в здания, сооружения и иные объекты МАДОУ;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предоставлять по требованию должностных лиц Государственной противопожарной службы сведения и документы о состоянии пожарной безопасности в учреждении, а также о прошедших пожарах;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включить в функциональные обязанности работников вопросы пожарной безопасности, исходя из изложенных на них служебных задач;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незамедлительно сообщать в Государственную противопожарную службу о возникших пожарах, неисправностях имеющихся систем и сре</w:t>
      </w:r>
      <w:proofErr w:type="gramStart"/>
      <w:r w:rsidRPr="005271DD">
        <w:rPr>
          <w:szCs w:val="28"/>
        </w:rPr>
        <w:t>дств пр</w:t>
      </w:r>
      <w:proofErr w:type="gramEnd"/>
      <w:r w:rsidRPr="005271DD">
        <w:rPr>
          <w:szCs w:val="28"/>
        </w:rPr>
        <w:t>отивопожарной защиты.</w:t>
      </w:r>
    </w:p>
    <w:p w:rsidR="00526219" w:rsidRPr="005271DD" w:rsidRDefault="00AA49A9" w:rsidP="00526219">
      <w:pPr>
        <w:pStyle w:val="a3"/>
        <w:tabs>
          <w:tab w:val="left" w:pos="1134"/>
        </w:tabs>
        <w:spacing w:line="288" w:lineRule="auto"/>
        <w:ind w:firstLine="0"/>
        <w:rPr>
          <w:szCs w:val="28"/>
        </w:rPr>
      </w:pPr>
      <w:r>
        <w:rPr>
          <w:szCs w:val="28"/>
        </w:rPr>
        <w:t xml:space="preserve">          </w:t>
      </w:r>
      <w:r w:rsidR="00526219">
        <w:rPr>
          <w:szCs w:val="28"/>
        </w:rPr>
        <w:t>2.3.</w:t>
      </w:r>
      <w:r w:rsidR="00526219" w:rsidRPr="005271DD">
        <w:rPr>
          <w:szCs w:val="28"/>
        </w:rPr>
        <w:t>Ответственность за организацию и проведение всей работы по обеспечению пожарной безопасности, за эксплуатацию и исправное техническое состояние электроустановок, всех систем и сре</w:t>
      </w:r>
      <w:proofErr w:type="gramStart"/>
      <w:r w:rsidR="00526219" w:rsidRPr="005271DD">
        <w:rPr>
          <w:szCs w:val="28"/>
        </w:rPr>
        <w:t>дств пр</w:t>
      </w:r>
      <w:proofErr w:type="gramEnd"/>
      <w:r w:rsidR="00526219" w:rsidRPr="005271DD">
        <w:rPr>
          <w:szCs w:val="28"/>
        </w:rPr>
        <w:t>отивопожарной защиты в МАДОУ несет заместитель заведующего по административно-хозяйственной работе (завхоз).</w:t>
      </w:r>
    </w:p>
    <w:p w:rsidR="00526219" w:rsidRPr="005271DD" w:rsidRDefault="00526219" w:rsidP="00526219">
      <w:pPr>
        <w:pStyle w:val="a3"/>
        <w:tabs>
          <w:tab w:val="left" w:pos="1134"/>
        </w:tabs>
        <w:spacing w:line="288" w:lineRule="auto"/>
        <w:ind w:left="720" w:firstLine="0"/>
        <w:rPr>
          <w:szCs w:val="28"/>
        </w:rPr>
      </w:pPr>
      <w:r>
        <w:rPr>
          <w:szCs w:val="28"/>
        </w:rPr>
        <w:t>2.4.</w:t>
      </w:r>
      <w:r w:rsidRPr="005271DD">
        <w:rPr>
          <w:szCs w:val="28"/>
        </w:rPr>
        <w:t xml:space="preserve">На </w:t>
      </w:r>
      <w:proofErr w:type="gramStart"/>
      <w:r w:rsidRPr="005271DD">
        <w:rPr>
          <w:szCs w:val="28"/>
        </w:rPr>
        <w:t>заместителя</w:t>
      </w:r>
      <w:proofErr w:type="gramEnd"/>
      <w:r w:rsidRPr="005271DD">
        <w:rPr>
          <w:szCs w:val="28"/>
        </w:rPr>
        <w:t xml:space="preserve"> заведующего по административно-хозяйственной работе (завхоза) возлагаются следующие обязанности: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 xml:space="preserve">осуществление </w:t>
      </w:r>
      <w:proofErr w:type="gramStart"/>
      <w:r w:rsidRPr="005271DD">
        <w:rPr>
          <w:szCs w:val="28"/>
        </w:rPr>
        <w:t>контроля за</w:t>
      </w:r>
      <w:proofErr w:type="gramEnd"/>
      <w:r w:rsidRPr="005271DD">
        <w:rPr>
          <w:szCs w:val="28"/>
        </w:rPr>
        <w:t xml:space="preserve"> соблюдением установленного противопожарного режима, выполнением инструкций, норм, правил, проведением мероприятий по обеспечению пожарной безопасности;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lastRenderedPageBreak/>
        <w:t>проведение анализа состояния пожарно-профилактической работы и разработка мер по ее улучшению;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проведение работы по обеспечению пожарной безопасности и мероприятий по предупреждению пожаров в МАДОУ;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проведение совместных проверок состояния сетей противопожарного водоснабжения, установок пожарной сигнализации, системы оповещения о пожаре и управления эвакуацией;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проведение вводного инструктажа принимаемых на работу и обучение дежурного персонала, членов боевых расчетов добровольной пожарной дружины действиям в случае пожара и эвакуации людей, руководство работой ДПД;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оказание ответственным лицам методической помощи в разработке инструкции по пожарной безопасности, проведении первичного, повторного, внепланового инструктажей на рабочем месте;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обеспечения выполнения предписаний, постановлений и других законных требований должностных лиц Государственной противопожарной службы;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 xml:space="preserve">разработка планов, приказов по обеспечению пожарной безопасности и осуществлению </w:t>
      </w:r>
      <w:proofErr w:type="gramStart"/>
      <w:r w:rsidRPr="005271DD">
        <w:rPr>
          <w:szCs w:val="28"/>
        </w:rPr>
        <w:t>контроля за</w:t>
      </w:r>
      <w:proofErr w:type="gramEnd"/>
      <w:r w:rsidRPr="005271DD">
        <w:rPr>
          <w:szCs w:val="28"/>
        </w:rPr>
        <w:t xml:space="preserve"> их исполнением;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выявление причин и обстоятельств нарушений требований пожарной безопасности и принятие мер по их предупреждению;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 xml:space="preserve">проведение регулярных проверок и содержание в исправном состоянии:    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а) электрооборудования;</w:t>
      </w:r>
    </w:p>
    <w:p w:rsidR="00526219" w:rsidRPr="005271DD" w:rsidRDefault="00526219" w:rsidP="00526219">
      <w:pPr>
        <w:pStyle w:val="a3"/>
        <w:tabs>
          <w:tab w:val="left" w:pos="1134"/>
        </w:tabs>
        <w:spacing w:line="288" w:lineRule="auto"/>
        <w:ind w:firstLine="720"/>
        <w:rPr>
          <w:szCs w:val="28"/>
        </w:rPr>
      </w:pPr>
      <w:r w:rsidRPr="005271DD">
        <w:rPr>
          <w:szCs w:val="28"/>
        </w:rPr>
        <w:t>б) сетей противопожарного водоснабжения (пожарные гидранты, внутренние пожарные краны, рукава, стволы);</w:t>
      </w:r>
    </w:p>
    <w:p w:rsidR="00526219" w:rsidRPr="005271DD" w:rsidRDefault="00526219" w:rsidP="00526219">
      <w:pPr>
        <w:pStyle w:val="a3"/>
        <w:tabs>
          <w:tab w:val="left" w:pos="1134"/>
        </w:tabs>
        <w:spacing w:line="288" w:lineRule="auto"/>
        <w:ind w:firstLine="720"/>
        <w:rPr>
          <w:szCs w:val="28"/>
        </w:rPr>
      </w:pPr>
      <w:r w:rsidRPr="005271DD">
        <w:rPr>
          <w:szCs w:val="28"/>
        </w:rPr>
        <w:t xml:space="preserve">в) систем </w:t>
      </w:r>
      <w:proofErr w:type="spellStart"/>
      <w:r w:rsidRPr="005271DD">
        <w:rPr>
          <w:szCs w:val="28"/>
        </w:rPr>
        <w:t>противодымной</w:t>
      </w:r>
      <w:proofErr w:type="spellEnd"/>
      <w:r w:rsidRPr="005271DD">
        <w:rPr>
          <w:szCs w:val="28"/>
        </w:rPr>
        <w:t xml:space="preserve"> защиты (двери в коридорах, проходах, лестничных клетках, тамбурах) и индивидуальных средств защиты органов дыхания;</w:t>
      </w:r>
    </w:p>
    <w:p w:rsidR="00526219" w:rsidRPr="005271DD" w:rsidRDefault="00526219" w:rsidP="00526219">
      <w:pPr>
        <w:pStyle w:val="a3"/>
        <w:tabs>
          <w:tab w:val="left" w:pos="1134"/>
        </w:tabs>
        <w:spacing w:line="288" w:lineRule="auto"/>
        <w:ind w:firstLine="720"/>
        <w:rPr>
          <w:szCs w:val="28"/>
        </w:rPr>
      </w:pPr>
      <w:proofErr w:type="spellStart"/>
      <w:r w:rsidRPr="005271DD">
        <w:rPr>
          <w:szCs w:val="28"/>
        </w:rPr>
        <w:t>д</w:t>
      </w:r>
      <w:proofErr w:type="spellEnd"/>
      <w:r w:rsidRPr="005271DD">
        <w:rPr>
          <w:szCs w:val="28"/>
        </w:rPr>
        <w:t>) систем оповещения о пожаре и управления эвакуацией (звуковые сигналы, трансляция речевой информации, указатели световой и табличной индикации «Выход», громкоговорители, планы эвакуации, электрические фонари, двери эвакуационных выходов);</w:t>
      </w:r>
    </w:p>
    <w:p w:rsidR="00526219" w:rsidRPr="005271DD" w:rsidRDefault="00526219" w:rsidP="00526219">
      <w:pPr>
        <w:pStyle w:val="a3"/>
        <w:tabs>
          <w:tab w:val="left" w:pos="1134"/>
        </w:tabs>
        <w:spacing w:line="288" w:lineRule="auto"/>
        <w:ind w:firstLine="720"/>
        <w:rPr>
          <w:szCs w:val="28"/>
        </w:rPr>
      </w:pPr>
      <w:r w:rsidRPr="005271DD">
        <w:rPr>
          <w:szCs w:val="28"/>
        </w:rPr>
        <w:t>е) первичных средств пожаротушения (огнетушители).</w:t>
      </w:r>
    </w:p>
    <w:p w:rsidR="00526219" w:rsidRPr="005271DD" w:rsidRDefault="00526219" w:rsidP="00526219">
      <w:pPr>
        <w:pStyle w:val="a3"/>
        <w:tabs>
          <w:tab w:val="left" w:pos="1134"/>
        </w:tabs>
        <w:spacing w:line="288" w:lineRule="auto"/>
        <w:ind w:left="720" w:firstLine="0"/>
        <w:rPr>
          <w:szCs w:val="28"/>
        </w:rPr>
      </w:pPr>
      <w:r>
        <w:rPr>
          <w:szCs w:val="28"/>
        </w:rPr>
        <w:t>2.5.</w:t>
      </w:r>
      <w:proofErr w:type="gramStart"/>
      <w:r w:rsidRPr="005271DD">
        <w:rPr>
          <w:szCs w:val="28"/>
        </w:rPr>
        <w:t>Ответственный</w:t>
      </w:r>
      <w:proofErr w:type="gramEnd"/>
      <w:r w:rsidRPr="005271DD">
        <w:rPr>
          <w:szCs w:val="28"/>
        </w:rPr>
        <w:t xml:space="preserve"> за пожарную безопасность МАДОУ имеет право: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проверять состояние пожарной безопасности во всех помещениях и давать обязательные для исполнения предписания об устранении выявленных недостатков;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запрашивать и получать от работников материалы по пожарной безопасности, требовать письменных объяснений от лиц, допустивших нарушение норм, правил, инструкций по пожарной безопасности;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требовать от заведующего отстранение от работы лиц, не прошедших противопожарного инструктажа;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 xml:space="preserve">представлять заведующему МАДОУ предложения о поощрении отдельных работников за активную работу по обеспечению пожарной безопасности и вносить </w:t>
      </w:r>
      <w:r w:rsidRPr="005271DD">
        <w:rPr>
          <w:szCs w:val="28"/>
        </w:rPr>
        <w:lastRenderedPageBreak/>
        <w:t>предложения по привлечению к дисциплинарной ответственности в установленном порядке лиц, виновных в нарушении правил пожарной безопасности, инструкции и не выполняющих требования по устранению замечаний;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беспрепятственно осматривать в любое время суток групповые, служебные и бытовые помещения и объекты МАДОУ;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представительствовать по поручению заведующего ДОУ в государственных и других общественных организациях при обсуждении вопросов пожарной безопасности.</w:t>
      </w:r>
    </w:p>
    <w:p w:rsidR="00526219" w:rsidRPr="005271DD" w:rsidRDefault="00526219" w:rsidP="00526219">
      <w:pPr>
        <w:pStyle w:val="a3"/>
        <w:tabs>
          <w:tab w:val="left" w:pos="1134"/>
        </w:tabs>
        <w:spacing w:line="288" w:lineRule="auto"/>
        <w:ind w:left="720" w:firstLine="0"/>
        <w:rPr>
          <w:szCs w:val="28"/>
        </w:rPr>
      </w:pPr>
      <w:r>
        <w:rPr>
          <w:szCs w:val="28"/>
        </w:rPr>
        <w:t>2.6.</w:t>
      </w:r>
      <w:r w:rsidRPr="005271DD">
        <w:rPr>
          <w:szCs w:val="28"/>
        </w:rPr>
        <w:t>Ответственность за пожарную безопасность групповых помещений, кабинетов, складов несут работники, специально назначенные приказом заведующего ДОУ.</w:t>
      </w:r>
    </w:p>
    <w:p w:rsidR="00526219" w:rsidRPr="005271DD" w:rsidRDefault="00526219" w:rsidP="00526219">
      <w:pPr>
        <w:pStyle w:val="a3"/>
        <w:tabs>
          <w:tab w:val="left" w:pos="1134"/>
        </w:tabs>
        <w:spacing w:line="288" w:lineRule="auto"/>
        <w:ind w:left="720" w:firstLine="0"/>
        <w:rPr>
          <w:szCs w:val="28"/>
        </w:rPr>
      </w:pPr>
      <w:r>
        <w:rPr>
          <w:szCs w:val="28"/>
        </w:rPr>
        <w:t>2.7.</w:t>
      </w:r>
      <w:r w:rsidRPr="005271DD">
        <w:rPr>
          <w:szCs w:val="28"/>
        </w:rPr>
        <w:t>Лица, ответственные за пожарную безопасность служебных помещений обязаны: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 xml:space="preserve">знать действующие правила, инструкции по пожарной безопасности, </w:t>
      </w:r>
      <w:proofErr w:type="spellStart"/>
      <w:proofErr w:type="gramStart"/>
      <w:r w:rsidRPr="005271DD">
        <w:rPr>
          <w:szCs w:val="28"/>
        </w:rPr>
        <w:t>противопожар-ному</w:t>
      </w:r>
      <w:proofErr w:type="spellEnd"/>
      <w:proofErr w:type="gramEnd"/>
      <w:r w:rsidRPr="005271DD">
        <w:rPr>
          <w:szCs w:val="28"/>
        </w:rPr>
        <w:t xml:space="preserve"> режиму ДОУ, а также для отдельных пожароопасных помещений, операций, работ;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следить за состоянием подъездов, подступов к зданию;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 xml:space="preserve">следить за состоянием эвакуационных путей и выходов, не допускать их загромождений, установки каких-либо приспособлений, препятствующих нормальному закрытию </w:t>
      </w:r>
      <w:proofErr w:type="spellStart"/>
      <w:r w:rsidRPr="005271DD">
        <w:rPr>
          <w:szCs w:val="28"/>
        </w:rPr>
        <w:t>противодымных</w:t>
      </w:r>
      <w:proofErr w:type="spellEnd"/>
      <w:r w:rsidRPr="005271DD">
        <w:rPr>
          <w:szCs w:val="28"/>
        </w:rPr>
        <w:t xml:space="preserve"> и противопожарных дверей, наглухо закрытых основных и запасных выходов. Поддерживать на своих участках, в помещениях установленный противопожарный режим и контролировать его выполнение;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разъяснять воспитанникам и работникам меры пожарной безопасности, действующие в данном помещении, порядок действий в случае пожара, эвакуации, проводить инструктаж и обучение своих работников;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знать места расположения первичных средств пожаротушения, связи, сигнализации, следить за их исправностью и уметь ими пользоваться при пожаре;</w:t>
      </w:r>
    </w:p>
    <w:p w:rsidR="00526219" w:rsidRPr="005271DD" w:rsidRDefault="00526219" w:rsidP="0052621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не допускать проведения временных пожароопасных работ (</w:t>
      </w:r>
      <w:proofErr w:type="spellStart"/>
      <w:r w:rsidRPr="005271DD">
        <w:rPr>
          <w:szCs w:val="28"/>
        </w:rPr>
        <w:t>электрогазосварка</w:t>
      </w:r>
      <w:proofErr w:type="spellEnd"/>
      <w:r w:rsidRPr="005271DD">
        <w:rPr>
          <w:szCs w:val="28"/>
        </w:rPr>
        <w:t>, резка металла и т.п.) в помещениях и на территории учреждения без специально оформленного наряда-допуска;</w:t>
      </w:r>
    </w:p>
    <w:p w:rsidR="00526219" w:rsidRPr="005271DD" w:rsidRDefault="00526219" w:rsidP="0052621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проводить ежедневно по окончании рабочего дня, перед закрытием тщательный осмотр закрепленных помещений. Следить за тем, чтобы по окончании работы производилась уборка рабочих мест и помещений, отключалась электросеть (за исключением дежурного освещения), источников электропитания автоматических установок сигнализации;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постоянно следить за соблюдением воспитанниками и работниками мер пожарной безопасности, установленного противопожарного режима, а также за своевременным выполнением должностным лицом противопожарных мероприятий;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lastRenderedPageBreak/>
        <w:t>знать порядок действий при пожаре, эвакуации воспитанников и работников, имущества;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выполнять другие возложенные на них дополнительные обязанности.</w:t>
      </w:r>
    </w:p>
    <w:p w:rsidR="00526219" w:rsidRPr="005271DD" w:rsidRDefault="00AA49A9" w:rsidP="00AA49A9">
      <w:pPr>
        <w:pStyle w:val="a3"/>
        <w:tabs>
          <w:tab w:val="left" w:pos="1134"/>
        </w:tabs>
        <w:spacing w:line="288" w:lineRule="auto"/>
        <w:ind w:left="720" w:firstLine="0"/>
        <w:rPr>
          <w:szCs w:val="28"/>
        </w:rPr>
      </w:pPr>
      <w:r>
        <w:rPr>
          <w:szCs w:val="28"/>
        </w:rPr>
        <w:t xml:space="preserve">    2.8.</w:t>
      </w:r>
      <w:r w:rsidR="00526219" w:rsidRPr="005271DD">
        <w:rPr>
          <w:szCs w:val="28"/>
        </w:rPr>
        <w:t>Работники МАДОУ обязаны: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соблюдать требования пожарной безопасности и противопожарный режим ДОУ;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знать места расположения и уметь пользоваться огнетушителями, внутренними пожарными кранами в объеме вводного инструктажа;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при обнаружении пожара немедленно уведомлять пожарную охрану;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до прибытия пожарной охраны принимать посильные меры по спасению людей, имущества и тушению пожара;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оказывать содействие пожарной охране при тушении пожара;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немедленно докладывать своему непосредственному руководителю о нарушениях установленного противопожарного режима и правил пожарной безопасности.</w:t>
      </w:r>
    </w:p>
    <w:p w:rsidR="00526219" w:rsidRPr="005271DD" w:rsidRDefault="00526219" w:rsidP="00526219">
      <w:pPr>
        <w:pStyle w:val="a3"/>
        <w:tabs>
          <w:tab w:val="left" w:pos="1134"/>
        </w:tabs>
        <w:spacing w:line="288" w:lineRule="auto"/>
        <w:ind w:firstLine="720"/>
        <w:rPr>
          <w:szCs w:val="28"/>
        </w:rPr>
      </w:pPr>
      <w:r w:rsidRPr="005271DD">
        <w:rPr>
          <w:szCs w:val="28"/>
        </w:rPr>
        <w:t xml:space="preserve">  2.9. В соответствии со ст. 37 Федерального закона от 21.12.94 г. № 69-ФЗ «О пожарной безопасности» (далее – Закон № 69-ФЗ), регламентирующей права и обязанности организаций в области пожарной безопасности, руководители организации обязаны: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соблюдать требования пожарной безопасности, выполнять предписания, постановления и иные законные требования должностных лиц пожарной охраны;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разрабатывать и осуществлять меры по обеспечению пожарной безопасности;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проводить противопожарную пропаганду, обучать работников мерам пожарной безопасности;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включать в коллективный договор (соглашение) вопросы пожарной безопасности;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при тушении пожаров на территориях предприятий предоставлять в установленном порядке необходимые силы и средства;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обеспечивать доступ должностным лицам пожарной охраны при осуществлении ими служебных обязанностей на территории и в здании;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 xml:space="preserve">предоставлять по требованию должностных лиц государственного пожарного надзора сведения и документы о состоянии пожарной безопасности на </w:t>
      </w:r>
      <w:r w:rsidRPr="005271DD">
        <w:rPr>
          <w:szCs w:val="28"/>
        </w:rPr>
        <w:lastRenderedPageBreak/>
        <w:t>предприятиях, в том числе о пожарной безопасности производимой ими продукции, а также о происшедших на их территориях пожарах и их последствиях;</w:t>
      </w:r>
    </w:p>
    <w:p w:rsidR="00526219" w:rsidRPr="005271DD" w:rsidRDefault="00526219" w:rsidP="0052621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5271DD">
        <w:rPr>
          <w:szCs w:val="28"/>
        </w:rPr>
        <w:t>дств пр</w:t>
      </w:r>
      <w:proofErr w:type="gramEnd"/>
      <w:r w:rsidRPr="005271DD">
        <w:rPr>
          <w:szCs w:val="28"/>
        </w:rPr>
        <w:t>отивопожарной защиты, об изменении состояния дорог и проездов;</w:t>
      </w:r>
    </w:p>
    <w:p w:rsidR="00526219" w:rsidRPr="005271DD" w:rsidRDefault="00526219" w:rsidP="0052621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содействовать деятельности добровольных пожарных.</w:t>
      </w:r>
    </w:p>
    <w:p w:rsidR="00526219" w:rsidRPr="005271DD" w:rsidRDefault="00526219" w:rsidP="00526219">
      <w:pPr>
        <w:pStyle w:val="a3"/>
        <w:tabs>
          <w:tab w:val="left" w:pos="1134"/>
        </w:tabs>
        <w:spacing w:line="288" w:lineRule="auto"/>
        <w:ind w:firstLine="720"/>
        <w:rPr>
          <w:szCs w:val="28"/>
        </w:rPr>
      </w:pPr>
      <w:r w:rsidRPr="005271DD">
        <w:rPr>
          <w:szCs w:val="28"/>
        </w:rPr>
        <w:t>В статье 37 Закона № 69-ФЗ также указано, что 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:rsidR="00526219" w:rsidRPr="005271DD" w:rsidRDefault="00526219" w:rsidP="00526219">
      <w:pPr>
        <w:pStyle w:val="a3"/>
        <w:tabs>
          <w:tab w:val="left" w:pos="1134"/>
        </w:tabs>
        <w:spacing w:line="288" w:lineRule="auto"/>
        <w:ind w:firstLine="720"/>
        <w:rPr>
          <w:szCs w:val="28"/>
        </w:rPr>
      </w:pPr>
      <w:r w:rsidRPr="005271DD">
        <w:rPr>
          <w:szCs w:val="28"/>
        </w:rPr>
        <w:t>Статья 38 Закона №69-ФЗ определяет ответственность за нарушение требований пожарной безопасности. Такую ответственность, в частности, несут: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собственники имущества;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лица, уполномоченные владеть, пользоваться или распоряжаться имуществом, в том числе руководители организаций;</w:t>
      </w:r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proofErr w:type="gramStart"/>
      <w:r w:rsidRPr="005271DD">
        <w:rPr>
          <w:szCs w:val="28"/>
        </w:rPr>
        <w:t>лица, в установленном порядке назначенные ответственными за пожарную безопасность;</w:t>
      </w:r>
      <w:proofErr w:type="gramEnd"/>
    </w:p>
    <w:p w:rsidR="00526219" w:rsidRPr="005271DD" w:rsidRDefault="00526219" w:rsidP="0052621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20"/>
        <w:rPr>
          <w:szCs w:val="28"/>
        </w:rPr>
      </w:pPr>
      <w:r w:rsidRPr="005271DD">
        <w:rPr>
          <w:szCs w:val="28"/>
        </w:rPr>
        <w:t>должностные лица в пределах их компетенции.</w:t>
      </w:r>
    </w:p>
    <w:p w:rsidR="00526219" w:rsidRPr="005271DD" w:rsidRDefault="00526219" w:rsidP="00526219">
      <w:pPr>
        <w:pStyle w:val="a3"/>
        <w:tabs>
          <w:tab w:val="left" w:pos="1134"/>
        </w:tabs>
        <w:spacing w:line="288" w:lineRule="auto"/>
        <w:ind w:firstLine="720"/>
        <w:rPr>
          <w:szCs w:val="28"/>
        </w:rPr>
      </w:pPr>
      <w:r w:rsidRPr="005271DD">
        <w:rPr>
          <w:szCs w:val="28"/>
        </w:rPr>
        <w:t>Перечисленные лица могут быть привлечены к дисциплинарной, административной или уголовной ответственности в соответствии с действующим законодательством за нарушение требований пожарной безопасности, а также за иные правонарушения в области пожарной безопасности.</w:t>
      </w:r>
    </w:p>
    <w:p w:rsidR="00526219" w:rsidRPr="005271DD" w:rsidRDefault="00526219" w:rsidP="00526219">
      <w:pPr>
        <w:pStyle w:val="a3"/>
        <w:tabs>
          <w:tab w:val="left" w:pos="1134"/>
        </w:tabs>
        <w:spacing w:line="288" w:lineRule="auto"/>
        <w:ind w:firstLine="720"/>
        <w:rPr>
          <w:szCs w:val="28"/>
        </w:rPr>
      </w:pPr>
      <w:r w:rsidRPr="005271DD">
        <w:rPr>
          <w:szCs w:val="28"/>
        </w:rPr>
        <w:t>Из этого следует, что должностные лица дошкольных образовательных учреждений (заведующие, заместители заведующих) должны знать основные требования административного и уголовного законодательства, по которым предусмотрена ответственность за нарушения в области пожарной безопасности.</w:t>
      </w:r>
    </w:p>
    <w:p w:rsidR="00526219" w:rsidRPr="005271DD" w:rsidRDefault="00526219" w:rsidP="00526219">
      <w:pPr>
        <w:pStyle w:val="a3"/>
        <w:tabs>
          <w:tab w:val="left" w:pos="1134"/>
        </w:tabs>
        <w:spacing w:line="288" w:lineRule="auto"/>
        <w:ind w:firstLine="720"/>
        <w:rPr>
          <w:szCs w:val="28"/>
        </w:rPr>
      </w:pPr>
      <w:proofErr w:type="gramStart"/>
      <w:r w:rsidRPr="005271DD">
        <w:rPr>
          <w:szCs w:val="28"/>
        </w:rPr>
        <w:t>Методология организации мероприятий по обеспечению пожарной безопасности в дошкольных образовательных учреждениях должна базироваться на требованиях Закона №69-ФЗ, Правил пожарной безопасности в Российской Федерации (ППБ 01-03), утвержденных Министром РФ по делам гражданской обороны, чрезвычайным ситуациям и ликвидациям стихийных бедствий С. Шойгу (приказ от 18.06.2003 г. №313), Правил пожарной безопасности для общеобразовательных школ, ПТУ, школ-интернатов, детских домов, дошкольных, внешкольных и других учебно-воспитательных</w:t>
      </w:r>
      <w:proofErr w:type="gramEnd"/>
      <w:r w:rsidRPr="005271DD">
        <w:rPr>
          <w:szCs w:val="28"/>
        </w:rPr>
        <w:t xml:space="preserve"> учреждений (ППБ-101-89), утвержденных заместителем председателя Госкомитета СССР по народному образованию Л.М. Терещенко 10.05.89г., и иных нормативных правовых актов, содержащих требований пожарной безопасности.</w:t>
      </w:r>
    </w:p>
    <w:p w:rsidR="00526219" w:rsidRDefault="00526219" w:rsidP="00526219">
      <w:pPr>
        <w:pStyle w:val="a3"/>
        <w:tabs>
          <w:tab w:val="left" w:pos="1134"/>
        </w:tabs>
        <w:spacing w:line="288" w:lineRule="auto"/>
        <w:ind w:firstLine="720"/>
        <w:rPr>
          <w:szCs w:val="28"/>
        </w:rPr>
      </w:pPr>
      <w:r w:rsidRPr="005271DD">
        <w:rPr>
          <w:szCs w:val="28"/>
        </w:rPr>
        <w:t xml:space="preserve">Это свод знаний в области обеспечения пожарной безопасности, выполнение и соблюдение которых позволит достаточно эффективно противостоять возникновению и распространению пожара, обеспечить безопасную эвакуацию </w:t>
      </w:r>
      <w:r w:rsidRPr="005271DD">
        <w:rPr>
          <w:szCs w:val="28"/>
        </w:rPr>
        <w:lastRenderedPageBreak/>
        <w:t xml:space="preserve">людей из помещений, снизить материальный ущерб, сохранить жизнь и здоровье воспитанников и работников дошкольных образовательных учреждений.    </w:t>
      </w:r>
    </w:p>
    <w:p w:rsidR="00526219" w:rsidRDefault="00526219" w:rsidP="00526219">
      <w:pPr>
        <w:pStyle w:val="a3"/>
        <w:tabs>
          <w:tab w:val="left" w:pos="1134"/>
        </w:tabs>
        <w:spacing w:line="288" w:lineRule="auto"/>
        <w:ind w:firstLine="720"/>
        <w:rPr>
          <w:szCs w:val="28"/>
        </w:rPr>
      </w:pPr>
    </w:p>
    <w:p w:rsidR="006849FB" w:rsidRDefault="006849FB"/>
    <w:sectPr w:rsidR="006849FB" w:rsidSect="006849FB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978"/>
    <w:multiLevelType w:val="singleLevel"/>
    <w:tmpl w:val="41EC48F0"/>
    <w:lvl w:ilvl="0">
      <w:numFmt w:val="bullet"/>
      <w:lvlText w:val="-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1">
    <w:nsid w:val="3F4B554B"/>
    <w:multiLevelType w:val="multilevel"/>
    <w:tmpl w:val="B9884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9FB"/>
    <w:rsid w:val="00311E82"/>
    <w:rsid w:val="00463505"/>
    <w:rsid w:val="00526219"/>
    <w:rsid w:val="006849FB"/>
    <w:rsid w:val="00956E77"/>
    <w:rsid w:val="00AA49A9"/>
    <w:rsid w:val="00B1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849FB"/>
  </w:style>
  <w:style w:type="paragraph" w:styleId="a3">
    <w:name w:val="Body Text Indent"/>
    <w:basedOn w:val="a"/>
    <w:link w:val="a4"/>
    <w:rsid w:val="005262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2621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2014-11-18T08:56:00Z</dcterms:created>
  <dcterms:modified xsi:type="dcterms:W3CDTF">2014-11-18T11:10:00Z</dcterms:modified>
</cp:coreProperties>
</file>