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4" w:rsidRPr="00164514" w:rsidRDefault="00164514" w:rsidP="0016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52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743.65pt" o:ole="">
            <v:imagedata r:id="rId5" o:title=""/>
          </v:shape>
          <o:OLEObject Type="Embed" ProgID="FoxitReader.Document" ShapeID="_x0000_i1025" DrawAspect="Content" ObjectID="_1477926500" r:id="rId6"/>
        </w:objec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работ, графики отпусков работников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рассматривает, обсуждает и рекомендует к утверждению программу развития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рассматривает, обсуждает и рекомендует к утверждению проект годового плана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вносит изменения и дополнения в Устав МАДОУ, другие локальные акты;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вносит предложения Учредителю по улучшению финансово-хозяйственной деятельности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заслушивает отчеты заведующего МАДОУ о расходовании бюджетных и внебюджетных средств;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заслушивает отчеты о работе заведующего, заведующего хозяйством, педагогов и других работников, вносит на рассмотрение администрации предложения по совершенствованию его работы;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МАДОУ и заслушивает администрацию о выполнении мероприятий по устранению недостатков в работе;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МАДОУ;</w:t>
      </w:r>
    </w:p>
    <w:p w:rsidR="00164514" w:rsidRPr="00164514" w:rsidRDefault="00164514" w:rsidP="00164514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451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64514">
        <w:rPr>
          <w:rFonts w:ascii="Times New Roman" w:eastAsia="Times New Roman" w:hAnsi="Times New Roman" w:cs="Times New Roman"/>
          <w:sz w:val="28"/>
          <w:szCs w:val="28"/>
        </w:rPr>
        <w:t>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164514" w:rsidRPr="00164514" w:rsidRDefault="00164514" w:rsidP="001645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514" w:rsidRPr="00164514" w:rsidRDefault="00164514" w:rsidP="00164514">
      <w:pPr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64514">
        <w:rPr>
          <w:rFonts w:ascii="Times New Roman" w:eastAsia="Times New Roman" w:hAnsi="Times New Roman" w:cs="Times New Roman"/>
          <w:b/>
          <w:sz w:val="28"/>
          <w:szCs w:val="28"/>
        </w:rPr>
        <w:t>Права общего собрания трудового коллектива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4.1. Общее собрание имеет право:</w:t>
      </w:r>
    </w:p>
    <w:p w:rsidR="00164514" w:rsidRPr="00164514" w:rsidRDefault="00164514" w:rsidP="001645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выходить с предложениями и заявлениями на заведующую МАДОУ, в органы муниципальной власти, в общественные организации.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164514" w:rsidRPr="00164514" w:rsidRDefault="00164514" w:rsidP="00164514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потребовать обсуждения Общим собрания любого вопроса, касающегося деятельности МАДОУ, если его предложение поддержат не менее одной трети членов собрания;</w:t>
      </w:r>
    </w:p>
    <w:p w:rsidR="00164514" w:rsidRPr="00164514" w:rsidRDefault="00164514" w:rsidP="00164514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514" w:rsidRPr="00164514" w:rsidRDefault="00164514" w:rsidP="00164514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164514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общим собранием трудового коллектива.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5.1. В состав Общего собрания входят все работники МАДОУ.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органов управления образования,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</w:t>
      </w:r>
      <w:proofErr w:type="gramStart"/>
      <w:r w:rsidRPr="00164514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164514">
        <w:rPr>
          <w:rFonts w:ascii="Times New Roman" w:eastAsia="Times New Roman" w:hAnsi="Times New Roman" w:cs="Times New Roman"/>
          <w:sz w:val="28"/>
          <w:szCs w:val="28"/>
        </w:rPr>
        <w:t xml:space="preserve"> вносит предложения и заявления, участвовать в обсуждении вопросов, находящихся в их компетенции.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5.3. Для ведения Общего собрания  из его состава открытым голосованием избирается  председатель и секретарь сроком на 1 календарный год, которые выполняют свои обязанности на общественных началах.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5.4. Председатель Общего собрания:</w:t>
      </w:r>
    </w:p>
    <w:p w:rsidR="00164514" w:rsidRPr="00164514" w:rsidRDefault="00164514" w:rsidP="001645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организует деятельность Общего собрания;</w:t>
      </w:r>
    </w:p>
    <w:p w:rsidR="00164514" w:rsidRPr="00164514" w:rsidRDefault="00164514" w:rsidP="001645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 не менее чем за 15 дней до его проведения;</w:t>
      </w:r>
    </w:p>
    <w:p w:rsidR="00164514" w:rsidRPr="00164514" w:rsidRDefault="00164514" w:rsidP="00164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164514" w:rsidRPr="00164514" w:rsidRDefault="00164514" w:rsidP="00164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определяет повестку дня;</w:t>
      </w:r>
    </w:p>
    <w:p w:rsidR="00164514" w:rsidRPr="00164514" w:rsidRDefault="00164514" w:rsidP="00164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решений.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5.6. Общее собрание считается правомочным, если на нем присутствует не менее 50% членов трудового коллектива МАДОУ.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5.7. Решение Общего собрания принимается открытым голосованием.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5.8. Решение Общего собрания считается принятым, если за него проголосовало не менее 51% присутствующих.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 xml:space="preserve">5.9. Решение Общего собрания утверждается приказом заведующей МАДОУ и </w:t>
      </w:r>
      <w:proofErr w:type="gramStart"/>
      <w:r w:rsidRPr="00164514">
        <w:rPr>
          <w:rFonts w:ascii="Times New Roman" w:eastAsia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164514">
        <w:rPr>
          <w:rFonts w:ascii="Times New Roman" w:eastAsia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164514" w:rsidRPr="00164514" w:rsidRDefault="00164514" w:rsidP="00164514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164514">
        <w:rPr>
          <w:rFonts w:ascii="Times New Roman" w:eastAsia="Times New Roman" w:hAnsi="Times New Roman" w:cs="Times New Roman"/>
          <w:b/>
          <w:sz w:val="28"/>
          <w:szCs w:val="28"/>
        </w:rPr>
        <w:t>Взаимосвязь с другими органами самоуправления.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6.1. Общее собрание организует взаимосвязь с другими органами самоуправления МАДОУ – Педагогическим советом, Родительским комитетом:</w:t>
      </w:r>
    </w:p>
    <w:p w:rsidR="00164514" w:rsidRPr="00164514" w:rsidRDefault="00164514" w:rsidP="00164514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через участие представителей трудового коллектива в заседаниях Педагогического совета, Родительского комитета МАДОУ;</w:t>
      </w:r>
    </w:p>
    <w:p w:rsidR="00164514" w:rsidRPr="00164514" w:rsidRDefault="00164514" w:rsidP="00164514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собрания;</w:t>
      </w:r>
    </w:p>
    <w:p w:rsidR="00164514" w:rsidRPr="00164514" w:rsidRDefault="00164514" w:rsidP="00164514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Педагогического совета и Родительского комитета МАДОУ.</w:t>
      </w:r>
    </w:p>
    <w:p w:rsidR="00164514" w:rsidRPr="00164514" w:rsidRDefault="00164514" w:rsidP="0016451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16451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общего собрания трудового коллектива.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7.1.Общее собрание несет ответственность:</w:t>
      </w:r>
    </w:p>
    <w:p w:rsidR="00164514" w:rsidRPr="00164514" w:rsidRDefault="00164514" w:rsidP="00164514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lastRenderedPageBreak/>
        <w:t>за выполнение, выполнение не в полном объеме или невыполнение закрепленных за ним задач и функций;</w:t>
      </w:r>
    </w:p>
    <w:p w:rsidR="00164514" w:rsidRPr="00164514" w:rsidRDefault="00164514" w:rsidP="00164514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соответствие принимаемых решений законодательству Российской Федерации, Республики Башкортостан, нормативно-правовым актам.</w:t>
      </w:r>
    </w:p>
    <w:p w:rsidR="00164514" w:rsidRPr="00164514" w:rsidRDefault="00164514" w:rsidP="0016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b/>
          <w:sz w:val="28"/>
          <w:szCs w:val="28"/>
        </w:rPr>
        <w:t>8. Делопроизводство общего собрания трудового коллектива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8.1. Заседания Общего собрания оформляются протоколом.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8.2.  В книге протоколов фиксируются: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дата проведения;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514">
        <w:rPr>
          <w:rFonts w:ascii="Times New Roman" w:eastAsia="Times New Roman" w:hAnsi="Times New Roman" w:cs="Times New Roman"/>
          <w:sz w:val="28"/>
          <w:szCs w:val="28"/>
        </w:rPr>
        <w:t>приглашенные</w:t>
      </w:r>
      <w:proofErr w:type="gramEnd"/>
      <w:r w:rsidRPr="00164514">
        <w:rPr>
          <w:rFonts w:ascii="Times New Roman" w:eastAsia="Times New Roman" w:hAnsi="Times New Roman" w:cs="Times New Roman"/>
          <w:sz w:val="28"/>
          <w:szCs w:val="28"/>
        </w:rPr>
        <w:t xml:space="preserve"> (Ф.И.О., должность);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ход обсуждения вопросов;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164514" w:rsidRPr="00164514" w:rsidRDefault="00164514" w:rsidP="00164514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8.4. Нумерация протоколов ведется от начала календарного года.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8.5. Книга протоколов Общего собрания нумеруется постранично, прошнуровывается, скрепляется подписью заведующего и печатью МАДОУ.</w:t>
      </w:r>
    </w:p>
    <w:p w:rsidR="00164514" w:rsidRPr="00164514" w:rsidRDefault="00164514" w:rsidP="0016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14">
        <w:rPr>
          <w:rFonts w:ascii="Times New Roman" w:eastAsia="Times New Roman" w:hAnsi="Times New Roman" w:cs="Times New Roman"/>
          <w:sz w:val="28"/>
          <w:szCs w:val="28"/>
        </w:rPr>
        <w:t>8.6. Книга протоколов Общего собрания хранится в делах МАДОУ  (50 лет)  и передаются по акту (при смене руководителя, передаче в архив).</w:t>
      </w:r>
    </w:p>
    <w:p w:rsidR="00001E87" w:rsidRDefault="00001E87"/>
    <w:sectPr w:rsidR="00001E87" w:rsidSect="00164514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6FB"/>
    <w:multiLevelType w:val="hybridMultilevel"/>
    <w:tmpl w:val="A04AB48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5995"/>
    <w:multiLevelType w:val="hybridMultilevel"/>
    <w:tmpl w:val="C5EC7B9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64C2E"/>
    <w:multiLevelType w:val="hybridMultilevel"/>
    <w:tmpl w:val="8D3493E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D398E"/>
    <w:multiLevelType w:val="hybridMultilevel"/>
    <w:tmpl w:val="8436A46C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E64B9"/>
    <w:multiLevelType w:val="hybridMultilevel"/>
    <w:tmpl w:val="C9F8AB5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721E9"/>
    <w:multiLevelType w:val="hybridMultilevel"/>
    <w:tmpl w:val="21B2FFD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046A7"/>
    <w:multiLevelType w:val="hybridMultilevel"/>
    <w:tmpl w:val="53D47B36"/>
    <w:lvl w:ilvl="0" w:tplc="39F6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09D4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4CC2FE4">
      <w:numFmt w:val="none"/>
      <w:lvlText w:val=""/>
      <w:lvlJc w:val="left"/>
      <w:pPr>
        <w:tabs>
          <w:tab w:val="num" w:pos="360"/>
        </w:tabs>
      </w:pPr>
    </w:lvl>
    <w:lvl w:ilvl="3" w:tplc="B5F06788">
      <w:numFmt w:val="none"/>
      <w:lvlText w:val=""/>
      <w:lvlJc w:val="left"/>
      <w:pPr>
        <w:tabs>
          <w:tab w:val="num" w:pos="360"/>
        </w:tabs>
      </w:pPr>
    </w:lvl>
    <w:lvl w:ilvl="4" w:tplc="683A03D0">
      <w:numFmt w:val="none"/>
      <w:lvlText w:val=""/>
      <w:lvlJc w:val="left"/>
      <w:pPr>
        <w:tabs>
          <w:tab w:val="num" w:pos="360"/>
        </w:tabs>
      </w:pPr>
    </w:lvl>
    <w:lvl w:ilvl="5" w:tplc="956A75AA">
      <w:numFmt w:val="none"/>
      <w:lvlText w:val=""/>
      <w:lvlJc w:val="left"/>
      <w:pPr>
        <w:tabs>
          <w:tab w:val="num" w:pos="360"/>
        </w:tabs>
      </w:pPr>
    </w:lvl>
    <w:lvl w:ilvl="6" w:tplc="553A210E">
      <w:numFmt w:val="none"/>
      <w:lvlText w:val=""/>
      <w:lvlJc w:val="left"/>
      <w:pPr>
        <w:tabs>
          <w:tab w:val="num" w:pos="360"/>
        </w:tabs>
      </w:pPr>
    </w:lvl>
    <w:lvl w:ilvl="7" w:tplc="676E7B22">
      <w:numFmt w:val="none"/>
      <w:lvlText w:val=""/>
      <w:lvlJc w:val="left"/>
      <w:pPr>
        <w:tabs>
          <w:tab w:val="num" w:pos="360"/>
        </w:tabs>
      </w:pPr>
    </w:lvl>
    <w:lvl w:ilvl="8" w:tplc="46687D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8DB4609"/>
    <w:multiLevelType w:val="hybridMultilevel"/>
    <w:tmpl w:val="348C5A0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66230"/>
    <w:multiLevelType w:val="hybridMultilevel"/>
    <w:tmpl w:val="16A282D2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4514"/>
    <w:rsid w:val="00001E87"/>
    <w:rsid w:val="0016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2014-11-19T13:19:00Z</dcterms:created>
  <dcterms:modified xsi:type="dcterms:W3CDTF">2014-11-19T13:21:00Z</dcterms:modified>
</cp:coreProperties>
</file>