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1A" w:rsidRDefault="00FD3440">
      <w:bookmarkStart w:id="0" w:name="_GoBack"/>
      <w:r>
        <w:rPr>
          <w:noProof/>
        </w:rPr>
        <w:drawing>
          <wp:inline distT="0" distB="0" distL="0" distR="0">
            <wp:extent cx="6480175" cy="889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239D" w:rsidRDefault="0042239D"/>
    <w:p w:rsidR="0042239D" w:rsidRDefault="0042239D"/>
    <w:p w:rsidR="0042239D" w:rsidRPr="0042239D" w:rsidRDefault="0042239D" w:rsidP="00422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психофизического развития, индивидуальных возможностей, обеспечивающую коррекцию нарушений развития и социальную адаптацию воспитанников с ограниченными возможностями здоровья;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sz w:val="28"/>
          <w:szCs w:val="28"/>
        </w:rPr>
        <w:t>2.11. на  комплекс санитарно – гигиенических, лечебно – оздоровительных и профилактических мероприятий и процедур;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2.12.на сочетание различных форм образования;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2.13.на получение льгот и материальной помощи, установленных законодательством, а также местными решениями и внутренними нормативными и иными локальными актами дошкольного учреждения;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2.14.на условия, гарантирующие охрану и укрепление здоровья, медицинское обслуживание органами здравоохранения;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2.15.на пользование благами социального обеспечения;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2.16.иные права, предусмотренные действующими нормативно-правовыми актами.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3.Обязанности воспитанников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Воспитанники обязаны: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3.1.выполнять положения Устава, требования педагогических работников образовательного учреждения, Положение об охране труда и технике безопасности, санитарии и гигиены;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3.2.посещать дошкольное образовательное учреждение в соответствии с режимом, не опаздывать и не пропускать без уважительных причин;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3.3.знать и строго соблюдать правила дорожного движения, пожарной безопасности и техники безопасности;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3.4.уважать честь и достоинство других воспитанников и работников образовательного учреждения;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3.5. уступить дорогу взрослому, пропустить девочку вперед.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3.6. здороваться со всеми взрослыми, которых встречаешь первый раз;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3.7.обращаяясь с просьбой к воспитателю или другому ребенку употреблять вежливые слова;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3.8.выполнять требования по самообслуживанию, участвовать в дежурстве по группе;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3.9.бережно относиться к имуществу дошкольного учреждения, оборудованию, зелёным насаждениям;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3.10.экономно использовать электроэнергию и воду;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3.11.возмещать причинённый ущерб образовательному учреждению;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3.12.соблюдать чистоту и порядок в учреждении.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4.Правила внутреннего распорядка воспитанников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4.1. Приход в учреждение.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4.1.1 приходить в учреждение, соблюдая режим его работы;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 образовательной деятельности;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4.1.2.при входе здороваться с педагогами, персоналом дошкольного учреждения, другими воспитанниками;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4.1.3. иметь при себе сменную одежду, спортивную форму на занятиях по физической культуре;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4.1.4.иметь чистую сменную обувь, обязательно переобуваться на 1 этаже  (приемной) дошкольного учреждения (группы);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4.1.5.в раздевалке вести себя тихо, раздеваться быстро, не задерживаясь;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4.1.6. вешать свою одежду на определенное место, аккуратно. 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варежки, перчатки положить в карман, головной убор – в рукав;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4.1.7.  быть  вежливым с товарищами, помогать другим.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4.2.Требования к воспитанникам  во время непосредственной образовательной деятельности.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sz w:val="28"/>
          <w:szCs w:val="28"/>
        </w:rPr>
        <w:t xml:space="preserve">4.2.1.внимательно слушать воспитателя и с первого раза выполнять все    </w:t>
      </w:r>
      <w:r w:rsidRPr="0042239D">
        <w:rPr>
          <w:rFonts w:ascii="Times New Roman" w:eastAsia="Times New Roman" w:hAnsi="Times New Roman" w:cs="Times New Roman"/>
          <w:sz w:val="28"/>
          <w:szCs w:val="28"/>
        </w:rPr>
        <w:tab/>
        <w:t>указания;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sz w:val="28"/>
          <w:szCs w:val="28"/>
        </w:rPr>
        <w:t>4.2.2.хочешь спросить или ответить – подними руку;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sz w:val="28"/>
          <w:szCs w:val="28"/>
        </w:rPr>
        <w:t>4.2.3.выполнять задания до конца;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sz w:val="28"/>
          <w:szCs w:val="28"/>
        </w:rPr>
        <w:t>4.2.4.работать по плану, предложенному воспитателем;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sz w:val="28"/>
          <w:szCs w:val="28"/>
        </w:rPr>
        <w:t>4.2.5.начинать и заканчивать задание воспитателя вместе со всеми воспитанниками;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sz w:val="28"/>
          <w:szCs w:val="28"/>
        </w:rPr>
        <w:t>4.2.6.быть внимательным к работе своего товарища, не мешать ему;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sz w:val="28"/>
          <w:szCs w:val="28"/>
        </w:rPr>
        <w:t xml:space="preserve"> 4.2.7.не подсказывать во время НОД;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sz w:val="28"/>
          <w:szCs w:val="28"/>
        </w:rPr>
        <w:t>4.2.8.работать самостоятельно;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sz w:val="28"/>
          <w:szCs w:val="28"/>
        </w:rPr>
        <w:t>4.2.9.</w:t>
      </w: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мешать окружающим.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4.3.Правила поведения во время приема пищи.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4.3.1. перед едой мыть руки;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4.3.2. не разговаривать во время еды;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4.3.3.  не отодвигать свою грязную тарелку в сторону соседа;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4.3.4   убирать за собой столовые принадлежности и посуду после принятия пищи;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4.3.5   выходя из-за стола говорить спасибо тем, кто тебя накормил;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4.3.6.проявлять внимание и осторожность при получении и употреблении горячих и жидких блюд;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4.4.Внешний вид воспитанников.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4.4.1.следить за своим внешним видом,  быть аккуратно причёсанным;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4.4.2.уличную и сменную обувь содержать в чистоте;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4.4.3.в торжественных случаях одежда воспитанников должна соответствовать моменту, мальчики должны быть в светлых рубашках, костюмах, полуботинках; девочки в нарядных платьях, туфлях;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4.4.4.на непосредственно образовательной деятельности по физической культуре, музыкальному развитию иметь специальную форму (одежду и обувь).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4.6.Поведение воспитанников в кружках и на массовых мероприятиях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4.6.1.не разговаривать, не мешать окружающим, не переходить с места на место, не уходить до окончания мероприятия;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4.7. Правила поведения на прогулке.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4.7.1.на игровой, спортивной площадке быть внимательным: лестница, турник могут быть опасными в случае неправильного обращения;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4.7.2.не подходить к опасным сооружениям (например, трансформаторная будка);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4.7.3.играть с друзьями в безопасные игры, не залезать на заборы, деревья;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4.7.4.быть дружелюбными, организовывать совместные игры;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4.7.5.  не рвать зеленые насаждения, цветы, не ломать деревья;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223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5.Воспитанникам запрещается: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5.1.пропускать дошкольное учреждение без уважительных причин (пропуски подтверждаются официальными документами);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5.2.опаздывать  в дошкольное учреждение;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5.3.без разрешения  воспитателя уходить из группы и с прогулочного участка во время прогулки;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5.4.бегать по лестницам, в раздевалке, вблизи оконных проёмов и в других местах, не приспособленных для подвижных игр;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5.5.употреблять непристойные выражения, жесты;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5.6.шуметь, кричать и громко разговаривать;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5.7.рисовать на стенах, сорить, портить и ломать имущество дошкольного учреждения;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5.8.применять физическую силу, толкать друг друга, бросаться предметами и игрушками, физкультурным инвентарем и пр.;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5.9.использовать спортивную форму, как повседневную одежду;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5.10.использовать в качестве сменной обуви спортивную обувь (кроссовки, кеды, чешки и пр.);</w:t>
      </w:r>
    </w:p>
    <w:p w:rsidR="0042239D" w:rsidRPr="0042239D" w:rsidRDefault="0042239D" w:rsidP="0042239D">
      <w:pPr>
        <w:spacing w:after="0" w:line="240" w:lineRule="auto"/>
        <w:ind w:left="8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39D">
        <w:rPr>
          <w:rFonts w:ascii="Times New Roman" w:eastAsia="Times New Roman" w:hAnsi="Times New Roman" w:cs="Times New Roman"/>
          <w:color w:val="000000"/>
          <w:sz w:val="28"/>
          <w:szCs w:val="28"/>
        </w:rPr>
        <w:t>5.14.пользоваться мобильным телефоном в период пребывания в дошкольном учреждении.</w:t>
      </w:r>
    </w:p>
    <w:p w:rsidR="0042239D" w:rsidRDefault="0042239D"/>
    <w:sectPr w:rsidR="0042239D" w:rsidSect="0042239D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39D"/>
    <w:rsid w:val="0042239D"/>
    <w:rsid w:val="00FA461A"/>
    <w:rsid w:val="00FD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2014-11-20T05:34:00Z</dcterms:created>
  <dcterms:modified xsi:type="dcterms:W3CDTF">2021-12-13T04:05:00Z</dcterms:modified>
</cp:coreProperties>
</file>